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7F4C" w14:textId="70C13821" w:rsidR="00A0736A" w:rsidRPr="008D6B04" w:rsidRDefault="00A0736A" w:rsidP="00A0736A">
      <w:pPr>
        <w:jc w:val="center"/>
        <w:rPr>
          <w:rFonts w:ascii="BiauKai" w:eastAsia="BiauKai" w:hAnsi="BiauKai" w:cs="BiauKai"/>
          <w:sz w:val="36"/>
          <w:szCs w:val="36"/>
        </w:rPr>
      </w:pPr>
      <w:r w:rsidRPr="008D6B04">
        <w:rPr>
          <w:rFonts w:ascii="BiauKai" w:eastAsia="BiauKai" w:hAnsi="BiauKai" w:cs="BiauKai"/>
          <w:sz w:val="36"/>
          <w:szCs w:val="36"/>
        </w:rPr>
        <w:t>中華民國童軍1</w:t>
      </w:r>
      <w:r w:rsidR="007F36D0" w:rsidRPr="008D6B04">
        <w:rPr>
          <w:rFonts w:ascii="BiauKai" w:eastAsia="BiauKai" w:hAnsi="BiauKai" w:cs="BiauKai" w:hint="eastAsia"/>
          <w:sz w:val="36"/>
          <w:szCs w:val="36"/>
        </w:rPr>
        <w:t>1</w:t>
      </w:r>
      <w:r w:rsidR="003A088B" w:rsidRPr="008D6B04">
        <w:rPr>
          <w:rFonts w:ascii="BiauKai" w:eastAsia="BiauKai" w:hAnsi="BiauKai" w:cs="BiauKai" w:hint="eastAsia"/>
          <w:sz w:val="36"/>
          <w:szCs w:val="36"/>
        </w:rPr>
        <w:t>3</w:t>
      </w:r>
      <w:r w:rsidRPr="008D6B04">
        <w:rPr>
          <w:rFonts w:ascii="BiauKai" w:eastAsia="BiauKai" w:hAnsi="BiauKai" w:cs="BiauKai"/>
          <w:sz w:val="36"/>
          <w:szCs w:val="36"/>
        </w:rPr>
        <w:t>年全國童軍服務日實施計畫</w:t>
      </w:r>
    </w:p>
    <w:p w14:paraId="3F933F8D" w14:textId="77777777" w:rsidR="00033FD5" w:rsidRPr="008D6B04" w:rsidRDefault="00033FD5" w:rsidP="00033FD5">
      <w:pPr>
        <w:spacing w:line="280" w:lineRule="exact"/>
        <w:jc w:val="center"/>
        <w:rPr>
          <w:rFonts w:ascii="BiauKai" w:eastAsia="BiauKai" w:hAnsi="BiauKai" w:cs="BiauKai"/>
          <w:sz w:val="36"/>
          <w:szCs w:val="36"/>
        </w:rPr>
      </w:pPr>
    </w:p>
    <w:p w14:paraId="6FF1EC4D" w14:textId="77777777" w:rsidR="00B80A00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宗旨：</w:t>
      </w:r>
    </w:p>
    <w:p w14:paraId="2F03274E" w14:textId="77777777" w:rsidR="00B80A00" w:rsidRPr="008D6B04" w:rsidRDefault="00400DD8" w:rsidP="00033FD5">
      <w:pPr>
        <w:pStyle w:val="a4"/>
        <w:numPr>
          <w:ilvl w:val="1"/>
          <w:numId w:val="1"/>
        </w:numPr>
        <w:spacing w:line="280" w:lineRule="exact"/>
        <w:ind w:leftChars="0" w:left="1276" w:hanging="796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將童軍銘言：準備、日行一善、人生以服務為目的，化為實際行動，關心社會需要，保護生態環境，追求臺灣永續發展。特訂於每年12月第一週之週日，為「全國童軍服務日」</w:t>
      </w:r>
      <w:r w:rsidRPr="008D6B04">
        <w:rPr>
          <w:rFonts w:ascii="BiauKai" w:eastAsia="BiauKai" w:hAnsi="BiauKai" w:cs="BiauKai" w:hint="eastAsia"/>
        </w:rPr>
        <w:t>，亦配合聯合國大會於1985年正式宣佈每年的12月5日為國際志願服務日</w:t>
      </w:r>
      <w:r w:rsidRPr="008D6B04">
        <w:rPr>
          <w:rFonts w:ascii="BiauKai" w:eastAsia="BiauKai" w:hAnsi="BiauKai" w:cs="BiauKai"/>
        </w:rPr>
        <w:t>。</w:t>
      </w:r>
    </w:p>
    <w:p w14:paraId="6D79541F" w14:textId="76816DAE" w:rsidR="00EE2230" w:rsidRPr="008D6B04" w:rsidRDefault="00400DD8" w:rsidP="00033FD5">
      <w:pPr>
        <w:pStyle w:val="a4"/>
        <w:numPr>
          <w:ilvl w:val="1"/>
          <w:numId w:val="1"/>
        </w:numPr>
        <w:spacing w:line="280" w:lineRule="exact"/>
        <w:ind w:leftChars="0" w:left="1276" w:hanging="796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以「日行一善」為核心，倡導童軍時時心存善念，隨時行善。</w:t>
      </w:r>
      <w:r w:rsidR="004B27FB" w:rsidRPr="008D6B04">
        <w:rPr>
          <w:rFonts w:ascii="BiauKai" w:eastAsia="BiauKai" w:hAnsi="BiauKai" w:cs="BiauKai" w:hint="eastAsia"/>
        </w:rPr>
        <w:t>本活動已連續舉辦</w:t>
      </w:r>
      <w:r w:rsidR="003A088B" w:rsidRPr="008D6B04">
        <w:rPr>
          <w:rFonts w:ascii="BiauKai" w:eastAsia="BiauKai" w:hAnsi="BiauKai" w:cs="BiauKai" w:hint="eastAsia"/>
        </w:rPr>
        <w:t>4</w:t>
      </w:r>
      <w:r w:rsidR="004B27FB" w:rsidRPr="008D6B04">
        <w:rPr>
          <w:rFonts w:ascii="BiauKai" w:eastAsia="BiauKai" w:hAnsi="BiauKai" w:cs="BiauKai" w:hint="eastAsia"/>
        </w:rPr>
        <w:t>年，今年倡導全國童軍透過服務活動兼顧環境永續，</w:t>
      </w:r>
      <w:r w:rsidR="00033FD5" w:rsidRPr="008D6B04">
        <w:rPr>
          <w:rFonts w:ascii="BiauKai" w:eastAsia="BiauKai" w:hAnsi="BiauKai" w:cs="BiauKai" w:hint="eastAsia"/>
        </w:rPr>
        <w:t>關注土地</w:t>
      </w:r>
      <w:r w:rsidR="004B27FB" w:rsidRPr="008D6B04">
        <w:rPr>
          <w:rFonts w:ascii="BiauKai" w:eastAsia="BiauKai" w:hAnsi="BiauKai" w:cs="BiauKai" w:hint="eastAsia"/>
        </w:rPr>
        <w:t>，隨時行善。</w:t>
      </w:r>
      <w:r w:rsidRPr="008D6B04">
        <w:rPr>
          <w:rFonts w:ascii="BiauKai" w:eastAsia="BiauKai" w:hAnsi="BiauKai" w:cs="BiauKai" w:hint="eastAsia"/>
        </w:rPr>
        <w:t>今年</w:t>
      </w:r>
      <w:r w:rsidR="00BF3C42" w:rsidRPr="008D6B04">
        <w:rPr>
          <w:rFonts w:ascii="BiauKai" w:eastAsia="BiauKai" w:hAnsi="BiauKai" w:cs="BiauKai"/>
        </w:rPr>
        <w:t>主題名稱：</w:t>
      </w:r>
      <w:r w:rsidR="00CE4B00" w:rsidRPr="008D6B04">
        <w:rPr>
          <w:rFonts w:ascii="BiauKai" w:eastAsia="BiauKai" w:hAnsi="BiauKai" w:cs="BiauKai"/>
        </w:rPr>
        <w:t>「</w:t>
      </w:r>
      <w:r w:rsidR="00150E46" w:rsidRPr="008D6B04">
        <w:rPr>
          <w:rFonts w:ascii="BiauKai" w:eastAsia="BiauKai" w:hAnsi="BiauKai" w:cs="BiauKai" w:hint="eastAsia"/>
        </w:rPr>
        <w:t>海攏清氣，</w:t>
      </w:r>
      <w:r w:rsidR="00150E46" w:rsidRPr="008D6B04">
        <w:rPr>
          <w:rFonts w:ascii="BiauKai" w:eastAsia="BiauKai" w:hAnsi="BiauKai" w:cs="BiauKai"/>
        </w:rPr>
        <w:t>服務童行</w:t>
      </w:r>
      <w:r w:rsidR="00CE4B00" w:rsidRPr="008D6B04">
        <w:rPr>
          <w:rFonts w:ascii="BiauKai" w:eastAsia="BiauKai" w:hAnsi="BiauKai" w:cs="BiauKai"/>
        </w:rPr>
        <w:t>」</w:t>
      </w:r>
    </w:p>
    <w:p w14:paraId="629D18D4" w14:textId="77777777" w:rsidR="00EE2230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辦理單位</w:t>
      </w:r>
    </w:p>
    <w:p w14:paraId="3FCE68B0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指導單位：教育部</w:t>
      </w:r>
    </w:p>
    <w:p w14:paraId="6C930273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主辦單位：中華民國童軍總會</w:t>
      </w:r>
    </w:p>
    <w:p w14:paraId="5ED1DFCD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 xml:space="preserve">承辦單位：中華民國童軍總會公共關係委員會 </w:t>
      </w:r>
    </w:p>
    <w:p w14:paraId="34839636" w14:textId="16C1A1D5" w:rsidR="004159F5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協辦單位：各縣市教育處（局）、各直轄市及縣(市)童軍</w:t>
      </w:r>
      <w:r w:rsidR="00C7047B" w:rsidRPr="008D6B04">
        <w:rPr>
          <w:rFonts w:ascii="BiauKai" w:eastAsia="BiauKai" w:hAnsi="BiauKai" w:cs="BiauKai" w:hint="eastAsia"/>
        </w:rPr>
        <w:t>會</w:t>
      </w:r>
      <w:r w:rsidR="0045686C" w:rsidRPr="008D6B04">
        <w:rPr>
          <w:rFonts w:ascii="BiauKai" w:eastAsia="BiauKai" w:hAnsi="BiauKai" w:cs="BiauKai" w:hint="eastAsia"/>
        </w:rPr>
        <w:t>、</w:t>
      </w:r>
      <w:r w:rsidR="003A088B" w:rsidRPr="008D6B04">
        <w:rPr>
          <w:rFonts w:ascii="BiauKai" w:eastAsia="BiauKai" w:hAnsi="BiauKai" w:cs="BiauKai" w:hint="eastAsia"/>
        </w:rPr>
        <w:t>台灣重新思考環境教育協會(</w:t>
      </w:r>
      <w:r w:rsidR="003A088B" w:rsidRPr="008D6B04">
        <w:rPr>
          <w:rFonts w:ascii="BiauKai" w:eastAsia="BiauKai" w:hAnsi="BiauKai" w:cs="BiauKai"/>
        </w:rPr>
        <w:t>RE-THINK</w:t>
      </w:r>
      <w:r w:rsidR="003A088B" w:rsidRPr="008D6B04">
        <w:rPr>
          <w:rFonts w:ascii="BiauKai" w:eastAsia="BiauKai" w:hAnsi="BiauKai" w:cs="BiauKai" w:hint="eastAsia"/>
        </w:rPr>
        <w:t>)</w:t>
      </w:r>
    </w:p>
    <w:p w14:paraId="37266E2F" w14:textId="77777777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地點：全國童軍團所在地</w:t>
      </w:r>
      <w:r w:rsidR="00BF3C42" w:rsidRPr="008D6B04">
        <w:rPr>
          <w:rFonts w:ascii="BiauKai" w:eastAsia="BiauKai" w:hAnsi="BiauKai" w:cs="BiauKai"/>
        </w:rPr>
        <w:t>及執行服務區域</w:t>
      </w:r>
      <w:r w:rsidR="00C7047B" w:rsidRPr="008D6B04">
        <w:rPr>
          <w:rFonts w:ascii="BiauKai" w:eastAsia="BiauKai" w:hAnsi="BiauKai" w:cs="BiauKai" w:hint="eastAsia"/>
        </w:rPr>
        <w:t>。</w:t>
      </w:r>
    </w:p>
    <w:p w14:paraId="585DCF60" w14:textId="5BB481F4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時間：1</w:t>
      </w:r>
      <w:r w:rsidR="007F36D0" w:rsidRPr="008D6B04">
        <w:rPr>
          <w:rFonts w:ascii="BiauKai" w:eastAsia="BiauKai" w:hAnsi="BiauKai" w:cs="BiauKai" w:hint="eastAsia"/>
        </w:rPr>
        <w:t>1</w:t>
      </w:r>
      <w:r w:rsidR="003A088B" w:rsidRPr="008D6B04">
        <w:rPr>
          <w:rFonts w:ascii="BiauKai" w:eastAsia="BiauKai" w:hAnsi="BiauKai" w:cs="BiauKai" w:hint="eastAsia"/>
        </w:rPr>
        <w:t>3</w:t>
      </w:r>
      <w:r w:rsidRPr="008D6B04">
        <w:rPr>
          <w:rFonts w:ascii="BiauKai" w:eastAsia="BiauKai" w:hAnsi="BiauKai" w:cs="BiauKai"/>
        </w:rPr>
        <w:t>年12月</w:t>
      </w:r>
      <w:r w:rsidR="003A088B" w:rsidRPr="008D6B04">
        <w:rPr>
          <w:rFonts w:ascii="BiauKai" w:eastAsia="BiauKai" w:hAnsi="BiauKai" w:cs="BiauKai" w:hint="eastAsia"/>
        </w:rPr>
        <w:t>1</w:t>
      </w:r>
      <w:r w:rsidRPr="008D6B04">
        <w:rPr>
          <w:rFonts w:ascii="BiauKai" w:eastAsia="BiauKai" w:hAnsi="BiauKai" w:cs="BiauKai"/>
        </w:rPr>
        <w:t>日 (星期日</w:t>
      </w:r>
      <w:r w:rsidR="004159F5" w:rsidRPr="008D6B04">
        <w:rPr>
          <w:rFonts w:ascii="BiauKai" w:eastAsia="BiauKai" w:hAnsi="BiauKai" w:cs="BiauKai" w:hint="eastAsia"/>
        </w:rPr>
        <w:t>)</w:t>
      </w:r>
      <w:r w:rsidR="00C7047B" w:rsidRPr="008D6B04">
        <w:rPr>
          <w:rFonts w:ascii="BiauKai" w:eastAsia="BiauKai" w:hAnsi="BiauKai" w:cs="BiauKai" w:hint="eastAsia"/>
        </w:rPr>
        <w:t>。</w:t>
      </w:r>
    </w:p>
    <w:p w14:paraId="21E96899" w14:textId="77777777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參加對象：</w:t>
      </w:r>
    </w:p>
    <w:p w14:paraId="125E7D71" w14:textId="77777777" w:rsidR="004159F5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教育部</w:t>
      </w:r>
      <w:r w:rsidR="00BF3C42" w:rsidRPr="008D6B04">
        <w:rPr>
          <w:rFonts w:ascii="BiauKai" w:eastAsia="BiauKai" w:hAnsi="BiauKai" w:cs="BiauKai"/>
        </w:rPr>
        <w:t>轄屬各級學校童軍團</w:t>
      </w:r>
    </w:p>
    <w:p w14:paraId="4DFF12F2" w14:textId="77777777" w:rsidR="004159F5" w:rsidRPr="008D6B04" w:rsidRDefault="00BF3C42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全國各社區童軍團</w:t>
      </w:r>
      <w:r w:rsidR="00A0736A" w:rsidRPr="008D6B04">
        <w:rPr>
          <w:rFonts w:ascii="BiauKai" w:eastAsia="BiauKai" w:hAnsi="BiauKai" w:cs="BiauKai"/>
        </w:rPr>
        <w:t xml:space="preserve">              </w:t>
      </w:r>
    </w:p>
    <w:p w14:paraId="4D869EE9" w14:textId="77777777" w:rsidR="004159F5" w:rsidRPr="008D6B04" w:rsidRDefault="008D6D1D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童軍團的「全國童軍服務日」行動三步驟：開箱(prepare)、行動(do it)、慶賀(celebrate)</w:t>
      </w:r>
    </w:p>
    <w:p w14:paraId="4E46C356" w14:textId="77777777" w:rsidR="000F6382" w:rsidRPr="008D6B04" w:rsidRDefault="00F44D92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開箱：「準備」是全世界童軍的共同銘言，開箱照</w:t>
      </w:r>
      <w:r w:rsidR="008D6D1D" w:rsidRPr="008D6B04">
        <w:rPr>
          <w:rFonts w:ascii="BiauKai" w:eastAsia="BiauKai" w:hAnsi="BiauKai" w:cs="BiauKai"/>
        </w:rPr>
        <w:t>(文)，正能凸顯童軍與其他服務團</w:t>
      </w:r>
    </w:p>
    <w:p w14:paraId="408B380C" w14:textId="01B53E12" w:rsidR="004159F5" w:rsidRPr="008D6B04" w:rsidRDefault="000F6382" w:rsidP="00033FD5">
      <w:pPr>
        <w:pStyle w:val="a4"/>
        <w:spacing w:line="280" w:lineRule="exact"/>
        <w:ind w:leftChars="0" w:left="141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</w:t>
      </w:r>
      <w:r w:rsidR="008D6D1D" w:rsidRPr="008D6B04">
        <w:rPr>
          <w:rFonts w:ascii="BiauKai" w:eastAsia="BiauKai" w:hAnsi="BiauKai" w:cs="BiauKai"/>
        </w:rPr>
        <w:t>體的特色差異。</w:t>
      </w:r>
    </w:p>
    <w:p w14:paraId="5DFAA7DE" w14:textId="1DE44C94" w:rsidR="00C7047B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行動：服務內容</w:t>
      </w:r>
      <w:r w:rsidR="000F6382" w:rsidRPr="008D6B04">
        <w:rPr>
          <w:rFonts w:ascii="BiauKai" w:eastAsia="BiauKai" w:hAnsi="BiauKai" w:cs="BiauKai" w:hint="eastAsia"/>
        </w:rPr>
        <w:t xml:space="preserve">  1.</w:t>
      </w:r>
      <w:r w:rsidR="002B27E8" w:rsidRPr="008D6B04">
        <w:rPr>
          <w:rFonts w:ascii="BiauKai" w:eastAsia="BiauKai" w:hAnsi="BiauKai" w:cs="BiauKai" w:hint="eastAsia"/>
        </w:rPr>
        <w:t>環保永續</w:t>
      </w:r>
      <w:r w:rsidR="000F6382" w:rsidRPr="008D6B04">
        <w:rPr>
          <w:rFonts w:ascii="BiauKai" w:eastAsia="BiauKai" w:hAnsi="BiauKai" w:cs="BiauKai" w:hint="eastAsia"/>
        </w:rPr>
        <w:t xml:space="preserve">    </w:t>
      </w:r>
      <w:r w:rsidR="002B27E8" w:rsidRPr="008D6B04">
        <w:rPr>
          <w:rFonts w:ascii="BiauKai" w:eastAsia="BiauKai" w:hAnsi="BiauKai" w:cs="BiauKai" w:hint="eastAsia"/>
        </w:rPr>
        <w:t>2</w:t>
      </w:r>
      <w:r w:rsidR="000F6382" w:rsidRPr="008D6B04">
        <w:rPr>
          <w:rFonts w:ascii="BiauKai" w:eastAsia="BiauKai" w:hAnsi="BiauKai" w:cs="BiauKai" w:hint="eastAsia"/>
        </w:rPr>
        <w:t>.</w:t>
      </w:r>
      <w:r w:rsidRPr="008D6B04">
        <w:rPr>
          <w:rFonts w:ascii="BiauKai" w:eastAsia="BiauKai" w:hAnsi="BiauKai" w:cs="BiauKai"/>
        </w:rPr>
        <w:t>海洋環境</w:t>
      </w:r>
      <w:r w:rsidR="000F6382" w:rsidRPr="008D6B04">
        <w:rPr>
          <w:rFonts w:ascii="BiauKai" w:eastAsia="BiauKai" w:hAnsi="BiauKai" w:cs="BiauKai" w:hint="eastAsia"/>
        </w:rPr>
        <w:t xml:space="preserve">    </w:t>
      </w:r>
      <w:r w:rsidR="002B27E8" w:rsidRPr="008D6B04">
        <w:rPr>
          <w:rFonts w:ascii="BiauKai" w:eastAsia="BiauKai" w:hAnsi="BiauKai" w:cs="BiauKai" w:hint="eastAsia"/>
        </w:rPr>
        <w:t>3</w:t>
      </w:r>
      <w:r w:rsidR="000F6382" w:rsidRPr="008D6B04">
        <w:rPr>
          <w:rFonts w:ascii="BiauKai" w:eastAsia="BiauKai" w:hAnsi="BiauKai" w:cs="BiauKai" w:hint="eastAsia"/>
        </w:rPr>
        <w:t>.</w:t>
      </w:r>
      <w:r w:rsidRPr="008D6B04">
        <w:rPr>
          <w:rFonts w:ascii="BiauKai" w:eastAsia="BiauKai" w:hAnsi="BiauKai" w:cs="BiauKai"/>
        </w:rPr>
        <w:t>山林環境</w:t>
      </w:r>
    </w:p>
    <w:p w14:paraId="7406CA4F" w14:textId="2A4BE01C" w:rsidR="004159F5" w:rsidRPr="008D6B04" w:rsidRDefault="000F6382" w:rsidP="00033FD5">
      <w:pPr>
        <w:spacing w:line="280" w:lineRule="exact"/>
        <w:ind w:left="96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              </w:t>
      </w:r>
      <w:r w:rsidR="002B27E8" w:rsidRPr="008D6B04">
        <w:rPr>
          <w:rFonts w:ascii="BiauKai" w:eastAsia="BiauKai" w:hAnsi="BiauKai" w:cs="BiauKai" w:hint="eastAsia"/>
        </w:rPr>
        <w:t>4</w:t>
      </w:r>
      <w:r w:rsidRPr="008D6B04">
        <w:rPr>
          <w:rFonts w:ascii="BiauKai" w:eastAsia="BiauKai" w:hAnsi="BiauKai" w:cs="BiauKai" w:hint="eastAsia"/>
        </w:rPr>
        <w:t>.</w:t>
      </w:r>
      <w:r w:rsidR="008D6D1D" w:rsidRPr="008D6B04">
        <w:rPr>
          <w:rFonts w:ascii="BiauKai" w:eastAsia="BiauKai" w:hAnsi="BiauKai" w:cs="BiauKai"/>
        </w:rPr>
        <w:t>其他可參考聯合國永續發展目標 #SDGs</w:t>
      </w:r>
    </w:p>
    <w:p w14:paraId="20F9AFF7" w14:textId="7A20081D" w:rsidR="000F6382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慶賀：汗水與辛勞後所獲得的笑容，才是最真誠，表現出童軍</w:t>
      </w:r>
      <w:r w:rsidR="00643FC9" w:rsidRPr="008D6B04">
        <w:rPr>
          <w:rFonts w:ascii="BiauKai" w:eastAsia="BiauKai" w:hAnsi="BiauKai" w:cs="BiauKai" w:hint="eastAsia"/>
        </w:rPr>
        <w:t>夥</w:t>
      </w:r>
      <w:r w:rsidRPr="008D6B04">
        <w:rPr>
          <w:rFonts w:ascii="BiauKai" w:eastAsia="BiauKai" w:hAnsi="BiauKai" w:cs="BiauKai"/>
        </w:rPr>
        <w:t>伴不分階級、無私奉</w:t>
      </w:r>
    </w:p>
    <w:p w14:paraId="438C30A9" w14:textId="6A4C8E37" w:rsidR="004159F5" w:rsidRPr="008D6B04" w:rsidRDefault="000F6382" w:rsidP="00033FD5">
      <w:pPr>
        <w:pStyle w:val="a4"/>
        <w:spacing w:line="280" w:lineRule="exact"/>
        <w:ind w:leftChars="0" w:left="141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</w:t>
      </w:r>
      <w:r w:rsidR="008D6D1D" w:rsidRPr="008D6B04">
        <w:rPr>
          <w:rFonts w:ascii="BiauKai" w:eastAsia="BiauKai" w:hAnsi="BiauKai" w:cs="BiauKai"/>
        </w:rPr>
        <w:t>獻的精神。</w:t>
      </w:r>
    </w:p>
    <w:p w14:paraId="743395E3" w14:textId="303A7373" w:rsidR="004159F5" w:rsidRPr="008D6B04" w:rsidRDefault="00BF3C42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報名方式：</w:t>
      </w:r>
    </w:p>
    <w:p w14:paraId="277FDF5B" w14:textId="4D6BE156" w:rsidR="007A6450" w:rsidRPr="008D6B04" w:rsidRDefault="007A6450" w:rsidP="007A6450">
      <w:pPr>
        <w:pStyle w:val="a4"/>
        <w:numPr>
          <w:ilvl w:val="1"/>
          <w:numId w:val="1"/>
        </w:numPr>
        <w:spacing w:line="280" w:lineRule="exact"/>
        <w:ind w:leftChars="0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  <w:noProof/>
        </w:rPr>
        <w:drawing>
          <wp:anchor distT="0" distB="0" distL="114300" distR="114300" simplePos="0" relativeHeight="251660288" behindDoc="0" locked="0" layoutInCell="1" allowOverlap="1" wp14:anchorId="694B738A" wp14:editId="080BBFAF">
            <wp:simplePos x="0" y="0"/>
            <wp:positionH relativeFrom="column">
              <wp:posOffset>5483860</wp:posOffset>
            </wp:positionH>
            <wp:positionV relativeFrom="paragraph">
              <wp:posOffset>53975</wp:posOffset>
            </wp:positionV>
            <wp:extent cx="904875" cy="904875"/>
            <wp:effectExtent l="0" t="0" r="952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69" w:rsidRPr="008D6B04">
        <w:rPr>
          <w:rFonts w:ascii="BiauKai" w:eastAsia="BiauKai" w:hAnsi="BiauKai" w:cs="BiauKai"/>
        </w:rPr>
        <w:t>童軍團</w:t>
      </w:r>
      <w:r w:rsidR="008B625B" w:rsidRPr="008D6B04">
        <w:rPr>
          <w:rFonts w:ascii="BiauKai" w:eastAsia="BiauKai" w:hAnsi="BiauKai" w:cs="BiauKai"/>
        </w:rPr>
        <w:t>上網填報將於全國童軍服務日(12月</w:t>
      </w:r>
      <w:r w:rsidR="00033FD5" w:rsidRPr="008D6B04">
        <w:rPr>
          <w:rFonts w:ascii="BiauKai" w:eastAsia="BiauKai" w:hAnsi="BiauKai" w:cs="BiauKai" w:hint="eastAsia"/>
        </w:rPr>
        <w:t>1</w:t>
      </w:r>
      <w:r w:rsidR="008B625B" w:rsidRPr="008D6B04">
        <w:rPr>
          <w:rFonts w:ascii="BiauKai" w:eastAsia="BiauKai" w:hAnsi="BiauKai" w:cs="BiauKai"/>
        </w:rPr>
        <w:t>日)進行的服務方案</w:t>
      </w:r>
      <w:r w:rsidR="00EE15C3" w:rsidRPr="008D6B04">
        <w:rPr>
          <w:rFonts w:ascii="BiauKai" w:eastAsia="BiauKai" w:hAnsi="BiauKai" w:cs="BiauKai"/>
        </w:rPr>
        <w:t>，</w:t>
      </w:r>
      <w:r w:rsidRPr="008D6B04">
        <w:rPr>
          <w:rFonts w:ascii="BiauKai" w:eastAsia="BiauKai" w:hAnsi="BiauKai" w:cs="BiauKai"/>
        </w:rPr>
        <w:t xml:space="preserve"> </w:t>
      </w:r>
      <w:r w:rsidR="00EE15C3" w:rsidRPr="008D6B04">
        <w:rPr>
          <w:rFonts w:ascii="BiauKai" w:eastAsia="BiauKai" w:hAnsi="BiauKai" w:cs="BiauKai"/>
        </w:rPr>
        <w:t>11月</w:t>
      </w:r>
      <w:r w:rsidR="004B27FB" w:rsidRPr="008D6B04">
        <w:rPr>
          <w:rFonts w:ascii="BiauKai" w:eastAsia="BiauKai" w:hAnsi="BiauKai" w:cs="BiauKai"/>
        </w:rPr>
        <w:t>1</w:t>
      </w:r>
      <w:r w:rsidR="00033FD5" w:rsidRPr="008D6B04">
        <w:rPr>
          <w:rFonts w:ascii="BiauKai" w:eastAsia="BiauKai" w:hAnsi="BiauKai" w:cs="BiauKai" w:hint="eastAsia"/>
        </w:rPr>
        <w:t>7</w:t>
      </w:r>
      <w:r w:rsidR="00EE15C3" w:rsidRPr="008D6B04">
        <w:rPr>
          <w:rFonts w:ascii="BiauKai" w:eastAsia="BiauKai" w:hAnsi="BiauKai" w:cs="BiauKai"/>
        </w:rPr>
        <w:t>日</w:t>
      </w:r>
      <w:r w:rsidR="005F6669" w:rsidRPr="008D6B04">
        <w:rPr>
          <w:rFonts w:ascii="BiauKai" w:eastAsia="BiauKai" w:hAnsi="BiauKai" w:cs="BiauKai"/>
        </w:rPr>
        <w:t>報名</w:t>
      </w:r>
      <w:r w:rsidR="00EE15C3" w:rsidRPr="008D6B04">
        <w:rPr>
          <w:rFonts w:ascii="BiauKai" w:eastAsia="BiauKai" w:hAnsi="BiauKai" w:cs="BiauKai"/>
        </w:rPr>
        <w:t>截止</w:t>
      </w:r>
      <w:r w:rsidR="005F6669" w:rsidRPr="008D6B04">
        <w:rPr>
          <w:rFonts w:ascii="BiauKai" w:eastAsia="BiauKai" w:hAnsi="BiauKai" w:cs="BiauKai"/>
        </w:rPr>
        <w:t>。</w:t>
      </w:r>
      <w:r w:rsidR="00D32A6B" w:rsidRPr="008D6B04">
        <w:rPr>
          <w:rFonts w:ascii="BiauKai" w:eastAsia="BiauKai" w:hAnsi="BiauKai" w:cs="BiauKai"/>
        </w:rPr>
        <w:t>網址</w:t>
      </w:r>
      <w:hyperlink r:id="rId8" w:history="1">
        <w:r w:rsidRPr="008D6B04">
          <w:rPr>
            <w:rStyle w:val="a3"/>
            <w:rFonts w:ascii="BiauKai" w:eastAsia="BiauKai" w:hAnsi="BiauKai" w:cs="BiauKai"/>
            <w:color w:val="auto"/>
          </w:rPr>
          <w:t>https://reurl.cc/KlW2Yp</w:t>
        </w:r>
      </w:hyperlink>
    </w:p>
    <w:p w14:paraId="7A0A2524" w14:textId="7A854868" w:rsidR="004159F5" w:rsidRPr="008D6B04" w:rsidRDefault="008D6D1D" w:rsidP="007A6450">
      <w:pPr>
        <w:pStyle w:val="a4"/>
        <w:spacing w:line="280" w:lineRule="exact"/>
        <w:ind w:leftChars="0" w:left="960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或</w:t>
      </w:r>
      <w:r w:rsidR="000F6382" w:rsidRPr="008D6B04">
        <w:rPr>
          <w:rFonts w:ascii="BiauKai" w:eastAsia="BiauKai" w:hAnsi="BiauKai" w:cs="BiauKai" w:hint="eastAsia"/>
        </w:rPr>
        <w:t>掃描</w:t>
      </w:r>
      <w:r w:rsidRPr="008D6B04">
        <w:rPr>
          <w:rFonts w:ascii="BiauKai" w:eastAsia="BiauKai" w:hAnsi="BiauKai" w:cs="BiauKai"/>
        </w:rPr>
        <w:t>QR-code</w:t>
      </w:r>
    </w:p>
    <w:p w14:paraId="723FC3B2" w14:textId="6C542A2A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</w:t>
      </w:r>
      <w:r w:rsidR="007F36D0" w:rsidRPr="008D6B04">
        <w:rPr>
          <w:rFonts w:ascii="BiauKai" w:eastAsia="BiauKai" w:hAnsi="BiauKai" w:cs="BiauKai" w:hint="eastAsia"/>
        </w:rPr>
        <w:t>7</w:t>
      </w:r>
      <w:r w:rsidRPr="008D6B04">
        <w:rPr>
          <w:rFonts w:ascii="BiauKai" w:eastAsia="BiauKai" w:hAnsi="BiauKai" w:cs="BiauKai"/>
        </w:rPr>
        <w:t>天前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7F36D0" w:rsidRPr="008D6B04">
        <w:rPr>
          <w:rFonts w:ascii="BiauKai" w:eastAsia="BiauKai" w:hAnsi="BiauKai" w:cs="BiauKai" w:hint="eastAsia"/>
        </w:rPr>
        <w:t>1</w:t>
      </w:r>
      <w:r w:rsidR="00AC6668" w:rsidRPr="008D6B04">
        <w:rPr>
          <w:rFonts w:ascii="BiauKai" w:eastAsia="BiauKai" w:hAnsi="BiauKai" w:cs="BiauKai"/>
        </w:rPr>
        <w:t>月</w:t>
      </w:r>
      <w:r w:rsidR="007F36D0" w:rsidRPr="008D6B04">
        <w:rPr>
          <w:rFonts w:ascii="BiauKai" w:eastAsia="BiauKai" w:hAnsi="BiauKai" w:cs="BiauKai" w:hint="eastAsia"/>
        </w:rPr>
        <w:t>2</w:t>
      </w:r>
      <w:r w:rsidR="00033FD5" w:rsidRPr="008D6B04">
        <w:rPr>
          <w:rFonts w:ascii="BiauKai" w:eastAsia="BiauKai" w:hAnsi="BiauKai" w:cs="BiauKai" w:hint="eastAsia"/>
        </w:rPr>
        <w:t>4</w:t>
      </w:r>
      <w:r w:rsidR="00AC6668" w:rsidRPr="008D6B04">
        <w:rPr>
          <w:rFonts w:ascii="BiauKai" w:eastAsia="BiauKai" w:hAnsi="BiauKai" w:cs="BiauKai"/>
        </w:rPr>
        <w:t>日前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，上傳「開箱」照一張。</w:t>
      </w:r>
    </w:p>
    <w:p w14:paraId="134379FB" w14:textId="7B1AAD95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全國童軍服務日當天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AC6668" w:rsidRPr="008D6B04">
        <w:rPr>
          <w:rFonts w:ascii="BiauKai" w:eastAsia="BiauKai" w:hAnsi="BiauKai" w:cs="BiauKai" w:hint="eastAsia"/>
        </w:rPr>
        <w:t>2</w:t>
      </w:r>
      <w:r w:rsidR="00AC6668" w:rsidRPr="008D6B04">
        <w:rPr>
          <w:rFonts w:ascii="BiauKai" w:eastAsia="BiauKai" w:hAnsi="BiauKai" w:cs="BiauKai"/>
        </w:rPr>
        <w:t>月</w:t>
      </w:r>
      <w:r w:rsidR="00033FD5" w:rsidRPr="008D6B04">
        <w:rPr>
          <w:rFonts w:ascii="BiauKai" w:eastAsia="BiauKai" w:hAnsi="BiauKai" w:cs="BiauKai" w:hint="eastAsia"/>
        </w:rPr>
        <w:t>1</w:t>
      </w:r>
      <w:r w:rsidR="00AC6668" w:rsidRPr="008D6B04">
        <w:rPr>
          <w:rFonts w:ascii="BiauKai" w:eastAsia="BiauKai" w:hAnsi="BiauKai" w:cs="BiauKai"/>
        </w:rPr>
        <w:t>日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，上傳「行動」照一張。</w:t>
      </w:r>
    </w:p>
    <w:p w14:paraId="1EAB3E78" w14:textId="39E5DD4E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全國童軍服務日後2天內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AC6668" w:rsidRPr="008D6B04">
        <w:rPr>
          <w:rFonts w:ascii="BiauKai" w:eastAsia="BiauKai" w:hAnsi="BiauKai" w:cs="BiauKai" w:hint="eastAsia"/>
        </w:rPr>
        <w:t>2</w:t>
      </w:r>
      <w:r w:rsidR="00AC6668" w:rsidRPr="008D6B04">
        <w:rPr>
          <w:rFonts w:ascii="BiauKai" w:eastAsia="BiauKai" w:hAnsi="BiauKai" w:cs="BiauKai"/>
        </w:rPr>
        <w:t>月</w:t>
      </w:r>
      <w:r w:rsidR="00033FD5" w:rsidRPr="008D6B04">
        <w:rPr>
          <w:rFonts w:ascii="BiauKai" w:eastAsia="BiauKai" w:hAnsi="BiauKai" w:cs="BiauKai" w:hint="eastAsia"/>
        </w:rPr>
        <w:t>3</w:t>
      </w:r>
      <w:r w:rsidR="00AC6668" w:rsidRPr="008D6B04">
        <w:rPr>
          <w:rFonts w:ascii="BiauKai" w:eastAsia="BiauKai" w:hAnsi="BiauKai" w:cs="BiauKai"/>
        </w:rPr>
        <w:t>日前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，上傳「慶賀」照一張。</w:t>
      </w:r>
    </w:p>
    <w:p w14:paraId="2A88427C" w14:textId="7B0B9E82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以上審查通過，總會將寄送今年「全國童軍服務日」認證獎狀給申請童軍團。</w:t>
      </w:r>
    </w:p>
    <w:p w14:paraId="486B4E10" w14:textId="2B3736E1" w:rsidR="00BF0F34" w:rsidRPr="008D6B04" w:rsidRDefault="00D55B23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>補充</w:t>
      </w:r>
      <w:r w:rsidR="00EE15C3" w:rsidRPr="008D6B04">
        <w:rPr>
          <w:rFonts w:ascii="BiauKai" w:eastAsia="BiauKai" w:hAnsi="BiauKai" w:cs="BiauKai"/>
        </w:rPr>
        <w:t>說明：</w:t>
      </w:r>
    </w:p>
    <w:p w14:paraId="579E8C6F" w14:textId="77777777" w:rsidR="00BF0F34" w:rsidRPr="008D6B04" w:rsidRDefault="00EE15C3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總會將審查服務方案的可行性、影響性、價值性，</w:t>
      </w:r>
      <w:r w:rsidR="005F6669" w:rsidRPr="008D6B04">
        <w:rPr>
          <w:rFonts w:ascii="BiauKai" w:eastAsia="BiauKai" w:hAnsi="BiauKai" w:cs="BiauKai"/>
        </w:rPr>
        <w:t>並</w:t>
      </w:r>
      <w:r w:rsidRPr="008D6B04">
        <w:rPr>
          <w:rFonts w:ascii="BiauKai" w:eastAsia="BiauKai" w:hAnsi="BiauKai" w:cs="BiauKai"/>
        </w:rPr>
        <w:t>遴選</w:t>
      </w:r>
      <w:r w:rsidR="005F6669" w:rsidRPr="008D6B04">
        <w:rPr>
          <w:rFonts w:ascii="BiauKai" w:eastAsia="BiauKai" w:hAnsi="BiauKai" w:cs="BiauKai"/>
        </w:rPr>
        <w:t>具有「創意或亮點之</w:t>
      </w:r>
      <w:r w:rsidRPr="008D6B04">
        <w:rPr>
          <w:rFonts w:ascii="BiauKai" w:eastAsia="BiauKai" w:hAnsi="BiauKai" w:cs="BiauKai"/>
        </w:rPr>
        <w:t>方案</w:t>
      </w:r>
      <w:r w:rsidR="005F6669" w:rsidRPr="008D6B04">
        <w:rPr>
          <w:rFonts w:ascii="BiauKai" w:eastAsia="BiauKai" w:hAnsi="BiauKai" w:cs="BiauKai"/>
        </w:rPr>
        <w:t>」</w:t>
      </w:r>
      <w:r w:rsidR="007D7085" w:rsidRPr="008D6B04">
        <w:rPr>
          <w:rFonts w:ascii="BiauKai" w:eastAsia="BiauKai" w:hAnsi="BiauKai" w:cs="BiauKai"/>
        </w:rPr>
        <w:t>提供相關資訊或新聞稿，給</w:t>
      </w:r>
      <w:r w:rsidR="005F6669" w:rsidRPr="008D6B04">
        <w:rPr>
          <w:rFonts w:ascii="BiauKai" w:eastAsia="BiauKai" w:hAnsi="BiauKai" w:cs="BiauKai"/>
        </w:rPr>
        <w:t>該童軍</w:t>
      </w:r>
      <w:r w:rsidRPr="008D6B04">
        <w:rPr>
          <w:rFonts w:ascii="BiauKai" w:eastAsia="BiauKai" w:hAnsi="BiauKai" w:cs="BiauKai"/>
        </w:rPr>
        <w:t>團</w:t>
      </w:r>
      <w:r w:rsidR="005F6669" w:rsidRPr="008D6B04">
        <w:rPr>
          <w:rFonts w:ascii="BiauKai" w:eastAsia="BiauKai" w:hAnsi="BiauKai" w:cs="BiauKai"/>
        </w:rPr>
        <w:t>所在地</w:t>
      </w:r>
      <w:r w:rsidR="007D7085" w:rsidRPr="008D6B04">
        <w:rPr>
          <w:rFonts w:ascii="BiauKai" w:eastAsia="BiauKai" w:hAnsi="BiauKai" w:cs="BiauKai"/>
        </w:rPr>
        <w:t>之媒體</w:t>
      </w:r>
      <w:r w:rsidR="005F6669" w:rsidRPr="008D6B04">
        <w:rPr>
          <w:rFonts w:ascii="BiauKai" w:eastAsia="BiauKai" w:hAnsi="BiauKai" w:cs="BiauKai"/>
        </w:rPr>
        <w:t>記者，於活動日前後進行新聞採訪。</w:t>
      </w:r>
    </w:p>
    <w:p w14:paraId="787E693E" w14:textId="1073FF9D" w:rsidR="00BF0F34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「方案名稱」可加入行動宣言：以</w:t>
      </w:r>
      <w:r w:rsidR="007F36D0" w:rsidRPr="008D6B04">
        <w:rPr>
          <w:rFonts w:ascii="BiauKai" w:eastAsia="BiauKai" w:hAnsi="BiauKai" w:cs="BiauKai"/>
        </w:rPr>
        <w:t>「</w:t>
      </w:r>
      <w:r w:rsidR="00150E46" w:rsidRPr="008D6B04">
        <w:rPr>
          <w:rFonts w:ascii="BiauKai" w:eastAsia="BiauKai" w:hAnsi="BiauKai" w:cs="BiauKai" w:hint="eastAsia"/>
        </w:rPr>
        <w:t>海攏</w:t>
      </w:r>
      <w:r w:rsidR="00033FD5" w:rsidRPr="008D6B04">
        <w:rPr>
          <w:rFonts w:ascii="BiauKai" w:eastAsia="BiauKai" w:hAnsi="BiauKai" w:cs="BiauKai" w:hint="eastAsia"/>
        </w:rPr>
        <w:t>清氣</w:t>
      </w:r>
      <w:r w:rsidR="00150E46" w:rsidRPr="008D6B04">
        <w:rPr>
          <w:rFonts w:ascii="BiauKai" w:eastAsia="BiauKai" w:hAnsi="BiauKai" w:cs="BiauKai" w:hint="eastAsia"/>
        </w:rPr>
        <w:t>，</w:t>
      </w:r>
      <w:r w:rsidR="00150E46" w:rsidRPr="008D6B04">
        <w:rPr>
          <w:rFonts w:ascii="BiauKai" w:eastAsia="BiauKai" w:hAnsi="BiauKai" w:cs="BiauKai"/>
        </w:rPr>
        <w:t>服務童行</w:t>
      </w:r>
      <w:r w:rsidR="007F36D0" w:rsidRPr="008D6B04">
        <w:rPr>
          <w:rFonts w:ascii="BiauKai" w:eastAsia="BiauKai" w:hAnsi="BiauKai" w:cs="BiauKai"/>
        </w:rPr>
        <w:t>」</w:t>
      </w:r>
      <w:r w:rsidRPr="008D6B04">
        <w:rPr>
          <w:rFonts w:ascii="BiauKai" w:eastAsia="BiauKai" w:hAnsi="BiauKai" w:cs="BiauKai"/>
        </w:rPr>
        <w:t>起頭，後面自我定義「如何服務行動」</w:t>
      </w:r>
    </w:p>
    <w:p w14:paraId="24987772" w14:textId="77777777" w:rsidR="00BF0F34" w:rsidRPr="008D6B04" w:rsidRDefault="00EE15C3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兩個童軍團以上</w:t>
      </w:r>
      <w:r w:rsidR="005F6669" w:rsidRPr="008D6B04">
        <w:rPr>
          <w:rFonts w:ascii="BiauKai" w:eastAsia="BiauKai" w:hAnsi="BiauKai" w:cs="BiauKai"/>
        </w:rPr>
        <w:t>可</w:t>
      </w:r>
      <w:r w:rsidRPr="008D6B04">
        <w:rPr>
          <w:rFonts w:ascii="BiauKai" w:eastAsia="BiauKai" w:hAnsi="BiauKai" w:cs="BiauKai"/>
        </w:rPr>
        <w:t>申請同一個「服務方案」，惟須注意「方案名稱」須相同，並於說明註記</w:t>
      </w:r>
      <w:bookmarkStart w:id="0" w:name="_GoBack"/>
      <w:bookmarkEnd w:id="0"/>
      <w:r w:rsidRPr="008D6B04">
        <w:rPr>
          <w:rFonts w:ascii="BiauKai" w:eastAsia="BiauKai" w:hAnsi="BiauKai" w:cs="BiauKai"/>
        </w:rPr>
        <w:t>與那些童軍團共同執行。</w:t>
      </w:r>
    </w:p>
    <w:p w14:paraId="082B1713" w14:textId="77777777" w:rsidR="00BF0F34" w:rsidRPr="008D6B04" w:rsidRDefault="005F6669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上傳照片，各團鼓勵自身童軍轉貼轉發，以提升童軍熱心服務的形象。</w:t>
      </w:r>
    </w:p>
    <w:p w14:paraId="7820F264" w14:textId="7C2F4149" w:rsidR="00BF0F34" w:rsidRPr="008D6B04" w:rsidRDefault="005F6669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上傳照片，總會日後將於媒體發布或宣傳資訊使用。</w:t>
      </w:r>
    </w:p>
    <w:p w14:paraId="22FFD2E7" w14:textId="2CBC5762" w:rsidR="00BF0F34" w:rsidRPr="008D6B04" w:rsidRDefault="007D7085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服務時，以穿著全套童軍制服為主，若因服務需要，可考慮各團便服(有明顯童軍徽章或文字)，</w:t>
      </w:r>
      <w:r w:rsidR="00F44D92" w:rsidRPr="008D6B04">
        <w:rPr>
          <w:rFonts w:ascii="BiauKai" w:eastAsia="BiauKai" w:hAnsi="BiauKai" w:cs="BiauKai" w:hint="eastAsia"/>
        </w:rPr>
        <w:t>或搭配領巾，</w:t>
      </w:r>
      <w:r w:rsidRPr="008D6B04">
        <w:rPr>
          <w:rFonts w:ascii="BiauKai" w:eastAsia="BiauKai" w:hAnsi="BiauKai" w:cs="BiauKai"/>
        </w:rPr>
        <w:t>其他配件各團自行律定。</w:t>
      </w:r>
    </w:p>
    <w:p w14:paraId="4B4AA309" w14:textId="4F9A14A4" w:rsidR="00BF0F34" w:rsidRPr="008D6B04" w:rsidRDefault="007D7085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今年「</w:t>
      </w:r>
      <w:r w:rsidR="00762049" w:rsidRPr="008D6B04">
        <w:rPr>
          <w:rFonts w:ascii="BiauKai" w:eastAsia="BiauKai" w:hAnsi="BiauKai" w:cs="BiauKai" w:hint="eastAsia"/>
        </w:rPr>
        <w:t>海攏清氣，</w:t>
      </w:r>
      <w:r w:rsidR="00762049" w:rsidRPr="008D6B04">
        <w:rPr>
          <w:rFonts w:ascii="BiauKai" w:eastAsia="BiauKai" w:hAnsi="BiauKai" w:cs="BiauKai"/>
        </w:rPr>
        <w:t>服務童行</w:t>
      </w:r>
      <w:r w:rsidRPr="008D6B04">
        <w:rPr>
          <w:rFonts w:ascii="BiauKai" w:eastAsia="BiauKai" w:hAnsi="BiauKai" w:cs="BiauKai"/>
        </w:rPr>
        <w:t>」全國童軍服務日，活動布章，於報名時登記預購，額度用罄即停售。</w:t>
      </w:r>
    </w:p>
    <w:p w14:paraId="5D42B134" w14:textId="67C4C7D4" w:rsidR="00150E46" w:rsidRPr="008D6B04" w:rsidRDefault="007A6450" w:rsidP="00150E46">
      <w:pPr>
        <w:pStyle w:val="a4"/>
        <w:numPr>
          <w:ilvl w:val="0"/>
          <w:numId w:val="1"/>
        </w:numPr>
        <w:spacing w:line="280" w:lineRule="exact"/>
        <w:ind w:leftChars="0"/>
        <w:rPr>
          <w:rStyle w:val="a3"/>
          <w:rFonts w:ascii="BiauKai" w:eastAsia="BiauKai" w:hAnsi="BiauKai" w:cs="BiauKai"/>
          <w:color w:val="auto"/>
          <w:u w:val="none"/>
        </w:rPr>
      </w:pPr>
      <w:r w:rsidRPr="008D6B04">
        <w:rPr>
          <w:noProof/>
        </w:rPr>
        <w:drawing>
          <wp:anchor distT="0" distB="0" distL="114300" distR="114300" simplePos="0" relativeHeight="251659264" behindDoc="0" locked="0" layoutInCell="1" allowOverlap="1" wp14:anchorId="3C296C94" wp14:editId="7B79A98A">
            <wp:simplePos x="0" y="0"/>
            <wp:positionH relativeFrom="column">
              <wp:posOffset>5640705</wp:posOffset>
            </wp:positionH>
            <wp:positionV relativeFrom="paragraph">
              <wp:posOffset>4445</wp:posOffset>
            </wp:positionV>
            <wp:extent cx="733425" cy="7334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E64" w:rsidRPr="008D6B04">
        <w:rPr>
          <w:rFonts w:ascii="BiauKai" w:eastAsia="BiauKai" w:hAnsi="BiauKai" w:cs="BiauKai"/>
          <w:b/>
        </w:rPr>
        <w:t>今年</w:t>
      </w:r>
      <w:r w:rsidR="00CA7E64" w:rsidRPr="008D6B04">
        <w:rPr>
          <w:rFonts w:ascii="BiauKai" w:eastAsia="BiauKai" w:hAnsi="BiauKai" w:cs="BiauKai" w:hint="eastAsia"/>
          <w:b/>
        </w:rPr>
        <w:t>同時發起</w:t>
      </w:r>
      <w:r w:rsidR="00033FD5" w:rsidRPr="008D6B04">
        <w:rPr>
          <w:rFonts w:ascii="BiauKai" w:eastAsia="BiauKai" w:hAnsi="BiauKai" w:cs="BiauKai"/>
        </w:rPr>
        <w:t>「</w:t>
      </w:r>
      <w:r w:rsidR="00C97441" w:rsidRPr="008D6B04">
        <w:rPr>
          <w:rFonts w:ascii="BiauKai" w:eastAsia="BiauKai" w:hAnsi="BiauKai" w:cs="BiauKai" w:hint="eastAsia"/>
          <w:b/>
        </w:rPr>
        <w:t>童軍總會</w:t>
      </w:r>
      <w:r w:rsidR="00C97441" w:rsidRPr="008D6B04">
        <w:rPr>
          <w:rFonts w:ascii="BiauKai" w:eastAsia="BiauKai" w:hAnsi="BiauKai" w:cs="BiauKai"/>
          <w:b/>
        </w:rPr>
        <w:t>x</w:t>
      </w:r>
      <w:r w:rsidR="00C97441" w:rsidRPr="008D6B04">
        <w:rPr>
          <w:rFonts w:ascii="BiauKai" w:eastAsia="BiauKai" w:hAnsi="BiauKai" w:cs="BiauKai" w:hint="eastAsia"/>
          <w:b/>
        </w:rPr>
        <w:t xml:space="preserve"> </w:t>
      </w:r>
      <w:r w:rsidR="00033FD5" w:rsidRPr="008D6B04">
        <w:rPr>
          <w:rFonts w:ascii="BiauKai" w:eastAsia="BiauKai" w:hAnsi="BiauKai" w:cs="BiauKai" w:hint="eastAsia"/>
          <w:b/>
        </w:rPr>
        <w:t>RE-THINK</w:t>
      </w:r>
      <w:r w:rsidR="00033FD5" w:rsidRPr="008D6B04">
        <w:rPr>
          <w:rFonts w:ascii="BiauKai" w:eastAsia="BiauKai" w:hAnsi="BiauKai" w:cs="BiauKai"/>
          <w:b/>
        </w:rPr>
        <w:t xml:space="preserve"> </w:t>
      </w:r>
      <w:r w:rsidR="00033FD5" w:rsidRPr="008D6B04">
        <w:rPr>
          <w:rFonts w:ascii="BiauKai" w:eastAsia="BiauKai" w:hAnsi="BiauKai" w:cs="BiauKai" w:hint="eastAsia"/>
          <w:b/>
        </w:rPr>
        <w:t>全國海岸線勘查計畫</w:t>
      </w:r>
      <w:r w:rsidR="00033FD5" w:rsidRPr="008D6B04">
        <w:rPr>
          <w:rFonts w:ascii="BiauKai" w:eastAsia="BiauKai" w:hAnsi="BiauKai" w:cs="BiauKai"/>
        </w:rPr>
        <w:t>」</w:t>
      </w:r>
      <w:r w:rsidR="00CA7E64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由全國各地童軍團認養</w:t>
      </w:r>
      <w:r w:rsidR="00ED6A10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每月回報臺灣及離島沿岸海廢狀況</w:t>
      </w:r>
      <w:r w:rsidR="00CA7E64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為期1年，歡</w:t>
      </w:r>
      <w:r w:rsidR="00CA7E64" w:rsidRPr="008D6B04">
        <w:rPr>
          <w:rFonts w:ascii="BiauKai" w:eastAsia="BiauKai" w:hAnsi="BiauKai" w:cs="BiauKai" w:hint="eastAsia"/>
          <w:b/>
        </w:rPr>
        <w:t>迎</w:t>
      </w:r>
      <w:r w:rsidR="00626CB0" w:rsidRPr="008D6B04">
        <w:rPr>
          <w:rFonts w:ascii="BiauKai" w:eastAsia="BiauKai" w:hAnsi="BiauKai" w:cs="BiauKai" w:hint="eastAsia"/>
          <w:b/>
        </w:rPr>
        <w:t>響應，詳請</w:t>
      </w:r>
      <w:r w:rsidR="00626CB0" w:rsidRPr="008D6B04">
        <w:rPr>
          <w:rFonts w:ascii="BiauKai" w:eastAsia="BiauKai" w:hAnsi="BiauKai" w:cs="BiauKai"/>
        </w:rPr>
        <w:t>：</w:t>
      </w:r>
      <w:hyperlink r:id="rId10" w:history="1">
        <w:r w:rsidR="00150E46" w:rsidRPr="008D6B04">
          <w:rPr>
            <w:rStyle w:val="a3"/>
            <w:rFonts w:ascii="Times New Roman" w:eastAsia="BiauKai" w:hAnsi="Times New Roman" w:cs="Times New Roman"/>
            <w:color w:val="auto"/>
          </w:rPr>
          <w:t>https://reurl.cc/ReV22r</w:t>
        </w:r>
      </w:hyperlink>
    </w:p>
    <w:p w14:paraId="4C282753" w14:textId="646EA10E" w:rsidR="0099386F" w:rsidRPr="008D6B04" w:rsidRDefault="00762049" w:rsidP="00150E46">
      <w:pPr>
        <w:pStyle w:val="a4"/>
        <w:numPr>
          <w:ilvl w:val="0"/>
          <w:numId w:val="1"/>
        </w:numPr>
        <w:spacing w:line="280" w:lineRule="exact"/>
        <w:ind w:leftChars="0"/>
        <w:rPr>
          <w:rFonts w:ascii="BiauKai" w:eastAsia="BiauKai" w:hAnsi="BiauKai" w:cs="BiauKai"/>
          <w:szCs w:val="24"/>
        </w:rPr>
      </w:pPr>
      <w:r w:rsidRPr="008D6B04">
        <w:rPr>
          <w:rFonts w:ascii="BiauKai" w:eastAsia="BiauKai" w:hAnsi="BiauKai" w:cs="BiauKai"/>
          <w:bCs/>
          <w:szCs w:val="24"/>
          <w:shd w:val="clear" w:color="auto" w:fill="FFFFFF"/>
        </w:rPr>
        <w:t>活動洽詢：</w:t>
      </w:r>
      <w:hyperlink r:id="rId11" w:history="1">
        <w:r w:rsidRPr="008D6B04">
          <w:rPr>
            <w:rStyle w:val="a3"/>
            <w:rFonts w:ascii="BiauKai" w:eastAsia="BiauKai" w:hAnsi="BiauKai" w:cs="BiauKai"/>
            <w:bCs/>
            <w:color w:val="auto"/>
            <w:szCs w:val="24"/>
            <w:shd w:val="clear" w:color="auto" w:fill="FFFFFF"/>
          </w:rPr>
          <w:t>PR@scout.org.tw</w:t>
        </w:r>
      </w:hyperlink>
      <w:r w:rsidRPr="008D6B04">
        <w:rPr>
          <w:rFonts w:ascii="BiauKai" w:eastAsia="BiauKai" w:hAnsi="BiauKai" w:cs="BiauKai"/>
          <w:bCs/>
          <w:szCs w:val="24"/>
          <w:shd w:val="clear" w:color="auto" w:fill="FFFFFF"/>
        </w:rPr>
        <w:t xml:space="preserve"> 中華民國童軍總會公共關係委員</w:t>
      </w:r>
      <w:r w:rsidRPr="008D6B04">
        <w:rPr>
          <w:rFonts w:ascii="BiauKai" w:eastAsia="BiauKai" w:hAnsi="BiauKai" w:cs="BiauKai" w:hint="eastAsia"/>
          <w:bCs/>
          <w:szCs w:val="24"/>
          <w:shd w:val="clear" w:color="auto" w:fill="FFFFFF"/>
        </w:rPr>
        <w:t>會</w:t>
      </w:r>
    </w:p>
    <w:sectPr w:rsidR="0099386F" w:rsidRPr="008D6B04" w:rsidSect="00626CB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5910" w14:textId="77777777" w:rsidR="00FE580F" w:rsidRDefault="00FE580F" w:rsidP="005A685C">
      <w:r>
        <w:separator/>
      </w:r>
    </w:p>
  </w:endnote>
  <w:endnote w:type="continuationSeparator" w:id="0">
    <w:p w14:paraId="1FEAF159" w14:textId="77777777" w:rsidR="00FE580F" w:rsidRDefault="00FE580F" w:rsidP="005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46BF" w14:textId="77777777" w:rsidR="00FE580F" w:rsidRDefault="00FE580F" w:rsidP="005A685C">
      <w:r>
        <w:separator/>
      </w:r>
    </w:p>
  </w:footnote>
  <w:footnote w:type="continuationSeparator" w:id="0">
    <w:p w14:paraId="1B766189" w14:textId="77777777" w:rsidR="00FE580F" w:rsidRDefault="00FE580F" w:rsidP="005A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13B"/>
    <w:multiLevelType w:val="multilevel"/>
    <w:tmpl w:val="1B46D30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921CF"/>
    <w:multiLevelType w:val="hybridMultilevel"/>
    <w:tmpl w:val="350EDF7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5AA1E5E"/>
    <w:multiLevelType w:val="hybridMultilevel"/>
    <w:tmpl w:val="842895E4"/>
    <w:lvl w:ilvl="0" w:tplc="E4124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EA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3897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062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252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F64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36A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30DA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B679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13B0B"/>
    <w:multiLevelType w:val="hybridMultilevel"/>
    <w:tmpl w:val="95CE92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4FEAEA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6A"/>
    <w:rsid w:val="000157CD"/>
    <w:rsid w:val="00033FD5"/>
    <w:rsid w:val="00035CCA"/>
    <w:rsid w:val="000F6382"/>
    <w:rsid w:val="00150E46"/>
    <w:rsid w:val="001E1960"/>
    <w:rsid w:val="00261524"/>
    <w:rsid w:val="002B27E8"/>
    <w:rsid w:val="002D4048"/>
    <w:rsid w:val="003A088B"/>
    <w:rsid w:val="003A6B21"/>
    <w:rsid w:val="00400DD8"/>
    <w:rsid w:val="004159F5"/>
    <w:rsid w:val="0045686C"/>
    <w:rsid w:val="00463C79"/>
    <w:rsid w:val="004B27FB"/>
    <w:rsid w:val="004F35FF"/>
    <w:rsid w:val="004F7437"/>
    <w:rsid w:val="005349B6"/>
    <w:rsid w:val="005A685C"/>
    <w:rsid w:val="005F6669"/>
    <w:rsid w:val="00613540"/>
    <w:rsid w:val="00626CB0"/>
    <w:rsid w:val="00643119"/>
    <w:rsid w:val="00643FC9"/>
    <w:rsid w:val="006A27C3"/>
    <w:rsid w:val="0073430B"/>
    <w:rsid w:val="00762049"/>
    <w:rsid w:val="007776CB"/>
    <w:rsid w:val="0079454F"/>
    <w:rsid w:val="007A0F84"/>
    <w:rsid w:val="007A6450"/>
    <w:rsid w:val="007D7085"/>
    <w:rsid w:val="007E76C0"/>
    <w:rsid w:val="007F36D0"/>
    <w:rsid w:val="0082263F"/>
    <w:rsid w:val="008B4FC8"/>
    <w:rsid w:val="008B625B"/>
    <w:rsid w:val="008C142F"/>
    <w:rsid w:val="008D6B04"/>
    <w:rsid w:val="008D6D1D"/>
    <w:rsid w:val="00937801"/>
    <w:rsid w:val="00954804"/>
    <w:rsid w:val="00983C7F"/>
    <w:rsid w:val="0099386F"/>
    <w:rsid w:val="009E1D08"/>
    <w:rsid w:val="00A0736A"/>
    <w:rsid w:val="00A15224"/>
    <w:rsid w:val="00A25DF6"/>
    <w:rsid w:val="00A83434"/>
    <w:rsid w:val="00AC6668"/>
    <w:rsid w:val="00B527A7"/>
    <w:rsid w:val="00B80A00"/>
    <w:rsid w:val="00B83CF6"/>
    <w:rsid w:val="00BC35AF"/>
    <w:rsid w:val="00BF0F34"/>
    <w:rsid w:val="00BF3C42"/>
    <w:rsid w:val="00C7047B"/>
    <w:rsid w:val="00C97441"/>
    <w:rsid w:val="00CA7E64"/>
    <w:rsid w:val="00CE4B00"/>
    <w:rsid w:val="00D32A6B"/>
    <w:rsid w:val="00D55B23"/>
    <w:rsid w:val="00D70612"/>
    <w:rsid w:val="00DC0AF2"/>
    <w:rsid w:val="00DC742A"/>
    <w:rsid w:val="00EA565B"/>
    <w:rsid w:val="00ED4B76"/>
    <w:rsid w:val="00ED6A10"/>
    <w:rsid w:val="00EE15C3"/>
    <w:rsid w:val="00EE2230"/>
    <w:rsid w:val="00EF6206"/>
    <w:rsid w:val="00F10471"/>
    <w:rsid w:val="00F1517D"/>
    <w:rsid w:val="00F43FF1"/>
    <w:rsid w:val="00F44D92"/>
    <w:rsid w:val="00FE580F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FDEC"/>
  <w15:chartTrackingRefBased/>
  <w15:docId w15:val="{DAE6EF9E-DEFD-4D4F-9AF7-F12F237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3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A0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95480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C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666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F36D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A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68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6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lW2Y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scout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ReV22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user1</cp:lastModifiedBy>
  <cp:revision>4</cp:revision>
  <cp:lastPrinted>2024-10-14T10:49:00Z</cp:lastPrinted>
  <dcterms:created xsi:type="dcterms:W3CDTF">2024-10-21T04:19:00Z</dcterms:created>
  <dcterms:modified xsi:type="dcterms:W3CDTF">2024-10-30T08:07:00Z</dcterms:modified>
</cp:coreProperties>
</file>